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3DF8" w:rsidRDefault="00443DF8"/>
    <w:p w:rsidR="00443DF8" w:rsidRDefault="00443DF8">
      <w:r>
        <w:t>FIRST PASSAGE:</w:t>
      </w:r>
    </w:p>
    <w:tbl>
      <w:tblPr>
        <w:tblW w:w="10184" w:type="dxa"/>
        <w:tblInd w:w="108" w:type="dxa"/>
        <w:tblBorders>
          <w:insideV w:val="single" w:sz="8" w:space="0" w:color="auto"/>
        </w:tblBorders>
        <w:tblLook w:val="01E0" w:firstRow="1" w:lastRow="1" w:firstColumn="1" w:lastColumn="1" w:noHBand="0" w:noVBand="0"/>
      </w:tblPr>
      <w:tblGrid>
        <w:gridCol w:w="10184"/>
      </w:tblGrid>
      <w:tr w:rsidR="00443DF8" w:rsidRPr="004E7019" w:rsidTr="00443DF8">
        <w:trPr>
          <w:trHeight w:val="186"/>
        </w:trPr>
        <w:tc>
          <w:tcPr>
            <w:tcW w:w="10184" w:type="dxa"/>
            <w:tcMar>
              <w:top w:w="170" w:type="dxa"/>
              <w:bottom w:w="170" w:type="dxa"/>
            </w:tcMar>
            <w:vAlign w:val="center"/>
          </w:tcPr>
          <w:p w:rsidR="00443DF8" w:rsidRDefault="00443DF8" w:rsidP="00EB6075">
            <w:r>
              <w:t>A veces me pregunto por qué hemos acabado en la situación actual de crisis económica mundial. Yo no es que sea muy inteligente o que haya estudiado económicas pero creo que no hay que ser un genio para darse cuenta de lo que pasa.</w:t>
            </w:r>
          </w:p>
          <w:p w:rsidR="00443DF8" w:rsidRDefault="00443DF8" w:rsidP="00EB6075"/>
          <w:p w:rsidR="00443DF8" w:rsidRDefault="00443DF8" w:rsidP="00EB6075">
            <w:r>
              <w:t>Este fin de semana, estaba lloviendo, así que me fui al centro comercial con mis amigos a pasar el día y fue entonces cuando me di cuenta de que nadie quiere renunciar a bienes materiales que ni nos hacen falta, ni nos hacen más felices. Veo gente comprando teléfonos nuevos cuando estoy casi seguro que el teléfono que tienen ahora no tiene nada de malo. Veo gente comprándose ropa cuando seguro que la mayoría tiene el armario lleno de cosas que ya ni se ponen porque o han pasado de moda o ya no les gusta. Veo gente que se está haciendo la manicura, que se está cortando el pelo, que se está dando un masaje y que lo ponen todo en la tarjeta de crédito.</w:t>
            </w:r>
          </w:p>
          <w:p w:rsidR="00443DF8" w:rsidRDefault="00443DF8" w:rsidP="00EB6075"/>
          <w:p w:rsidR="00443DF8" w:rsidRDefault="00443DF8" w:rsidP="00EB6075">
            <w:r>
              <w:t xml:space="preserve">Ya sé que no todos los que estaban allí son así. También sé que había gente como yo, que simplemente estaba allí pasando el día, disfrutando de la compañía de sus amigos porque no tienen otro sitio donde juntarse. Mi pandilla, por ejemplo, lo que hace es juntarse y disfrutar de nuestra compañía y de hacer cosas </w:t>
            </w:r>
            <w:proofErr w:type="gramStart"/>
            <w:r>
              <w:t>juntos</w:t>
            </w:r>
            <w:proofErr w:type="gramEnd"/>
            <w:r>
              <w:t xml:space="preserve"> sin tener que gastar dinero. No todo el mundo derrocha.</w:t>
            </w:r>
          </w:p>
          <w:p w:rsidR="00443DF8" w:rsidRDefault="00443DF8" w:rsidP="00EB6075"/>
          <w:p w:rsidR="00443DF8" w:rsidRDefault="00443DF8" w:rsidP="00EB6075">
            <w:r>
              <w:t>La gente, hoy en día, no está dispuesta a no tener lo que quiere, cueste lo que cueste. Y con tal de conseguir lo que quieren, lo pagan con la tarjeta de crédito. Después resulta que no pueden pagar dicha tarjeta de crédito y acaban con una deuda que les causa problemas. Después de meses, lo que en un principio costaba sólo $100 o $200 acaba costando más del doble o el triple.</w:t>
            </w:r>
          </w:p>
          <w:p w:rsidR="00443DF8" w:rsidRDefault="00443DF8" w:rsidP="00EB6075"/>
          <w:p w:rsidR="00443DF8" w:rsidRDefault="00443DF8" w:rsidP="00EB6075">
            <w:r>
              <w:t>Algunas personas no pueden ver más allá de sus narices. No lo entiendo. El gastar dinero así, sin pensar, puede tener consecuencias catastróficas. Por ejemplo, si no pagas tus deudas puedes tener un mal record a tu nombre y luego, cuando vayas a pedir un préstamo para comprar tu primera casa, puede que el banco no te lo dé. De esta manera puedes estar viviendo de alquiler años y años malgastando dinero.</w:t>
            </w:r>
          </w:p>
          <w:p w:rsidR="00443DF8" w:rsidRDefault="00443DF8" w:rsidP="00EB6075"/>
          <w:p w:rsidR="00443DF8" w:rsidRDefault="00443DF8" w:rsidP="00EB6075">
            <w:r>
              <w:t>A veces pienso que las tarjetas de crédito tenían que estar prohibidas y así solucionaríamos muchos problemas. Luego viene mi madre y me dice que las cosas no son tan simples, que hay gente que a veces no tiene para pagar la comida y que si no fuera a veces por las tarjetas que les dan acceso a dinero con antelación, habría familias que no podrían comer.</w:t>
            </w:r>
          </w:p>
          <w:p w:rsidR="00443DF8" w:rsidRDefault="00443DF8" w:rsidP="00EB6075"/>
          <w:p w:rsidR="00443DF8" w:rsidRPr="004E7019" w:rsidRDefault="00443DF8" w:rsidP="00EB6075">
            <w:r>
              <w:t>En fin, que las cosas no son nunca tan simples como nos gustaría pero sigo creyendo que hay mucha gente que abusa del dinero que no tiene y se piensan que necesitan lo que no les hace falta.</w:t>
            </w:r>
          </w:p>
        </w:tc>
      </w:tr>
      <w:tr w:rsidR="00443DF8" w:rsidRPr="004E7019" w:rsidTr="00443DF8">
        <w:trPr>
          <w:trHeight w:val="186"/>
        </w:trPr>
        <w:tc>
          <w:tcPr>
            <w:tcW w:w="10184" w:type="dxa"/>
            <w:tcMar>
              <w:top w:w="170" w:type="dxa"/>
              <w:bottom w:w="170" w:type="dxa"/>
            </w:tcMar>
            <w:vAlign w:val="center"/>
          </w:tcPr>
          <w:p w:rsidR="00443DF8" w:rsidRDefault="00443DF8" w:rsidP="00EB6075"/>
          <w:p w:rsidR="00443DF8" w:rsidRDefault="00443DF8" w:rsidP="00EB6075"/>
          <w:p w:rsidR="00443DF8" w:rsidRDefault="00443DF8" w:rsidP="00EB6075"/>
          <w:p w:rsidR="00443DF8" w:rsidRDefault="00443DF8" w:rsidP="00EB6075"/>
          <w:p w:rsidR="00443DF8" w:rsidRDefault="00443DF8" w:rsidP="00EB6075"/>
          <w:p w:rsidR="00443DF8" w:rsidRDefault="00443DF8" w:rsidP="00EB6075"/>
          <w:p w:rsidR="00443DF8" w:rsidRDefault="00443DF8" w:rsidP="00EB6075"/>
          <w:p w:rsidR="00443DF8" w:rsidRDefault="00443DF8" w:rsidP="00EB6075"/>
          <w:p w:rsidR="00443DF8" w:rsidRDefault="00443DF8" w:rsidP="00EB6075"/>
          <w:p w:rsidR="00443DF8" w:rsidRDefault="00443DF8" w:rsidP="00EB6075"/>
          <w:p w:rsidR="00443DF8" w:rsidRDefault="00443DF8" w:rsidP="00EB6075"/>
          <w:p w:rsidR="00443DF8" w:rsidRDefault="00443DF8" w:rsidP="00EB6075">
            <w:bookmarkStart w:id="0" w:name="_GoBack"/>
            <w:bookmarkEnd w:id="0"/>
            <w:r>
              <w:lastRenderedPageBreak/>
              <w:t>SECOND PASSAGE:</w:t>
            </w:r>
          </w:p>
        </w:tc>
      </w:tr>
      <w:tr w:rsidR="00443DF8" w:rsidRPr="00A4791B" w:rsidTr="00443DF8">
        <w:trPr>
          <w:trHeight w:val="186"/>
        </w:trPr>
        <w:tc>
          <w:tcPr>
            <w:tcW w:w="10184" w:type="dxa"/>
            <w:tcBorders>
              <w:left w:val="single" w:sz="8" w:space="0" w:color="auto"/>
            </w:tcBorders>
            <w:tcMar>
              <w:top w:w="170" w:type="dxa"/>
              <w:bottom w:w="170" w:type="dxa"/>
            </w:tcMar>
            <w:vAlign w:val="center"/>
          </w:tcPr>
          <w:p w:rsidR="00443DF8" w:rsidRDefault="00443DF8" w:rsidP="00443DF8">
            <w:r>
              <w:lastRenderedPageBreak/>
              <w:t xml:space="preserve">A diferencia de la generación de nuestros padres, la comida rápida es algo que está a nuestra disposición todos los días. Nuestra generación tiene la opción de decidir </w:t>
            </w:r>
            <w:proofErr w:type="spellStart"/>
            <w:r>
              <w:t>que</w:t>
            </w:r>
            <w:proofErr w:type="spellEnd"/>
            <w:r>
              <w:t xml:space="preserve"> es lo que quiere comer, y es evidente que restaurantes como </w:t>
            </w:r>
            <w:proofErr w:type="spellStart"/>
            <w:r>
              <w:t>Macdonalds</w:t>
            </w:r>
            <w:proofErr w:type="spellEnd"/>
            <w:r>
              <w:t xml:space="preserve"> o Burger King están ganándole la batalla a la comida tradicional. Aparte de que este tipo de comida está riquísima, este hecho no es difícil de explicar. </w:t>
            </w:r>
          </w:p>
          <w:p w:rsidR="00443DF8" w:rsidRDefault="00443DF8" w:rsidP="00443DF8"/>
          <w:p w:rsidR="00443DF8" w:rsidRDefault="00443DF8" w:rsidP="00443DF8">
            <w:r>
              <w:t xml:space="preserve">En mi opinión, una de las razones principales por las que mucha gente opta por la comida basura es que no tienen tiempo. Con la presión social de tener una buena casa, un buen coche </w:t>
            </w:r>
            <w:proofErr w:type="spellStart"/>
            <w:r>
              <w:t>etc</w:t>
            </w:r>
            <w:proofErr w:type="spellEnd"/>
            <w:r>
              <w:t>, viene la necesidad de meter muchas horas en el trabajo. Esto deja poca opción para preparar un plato tradicional al llegar a casa. No solamente no se tiene el tiempo para cocinar sino que tampoco lo tenemos para comprar los ingredientes para ello. La alternativa de la comida rápida es mucho más atractiva.</w:t>
            </w:r>
          </w:p>
          <w:p w:rsidR="00443DF8" w:rsidRDefault="00443DF8" w:rsidP="00443DF8"/>
          <w:p w:rsidR="00443DF8" w:rsidRDefault="00443DF8" w:rsidP="00443DF8">
            <w:r>
              <w:t>A esto hay que añadir el hecho de que todos esos ingredientes que hemos mencionado son carísimos. Esto está en contraposición a las porciones familiares que se pueden encontrar en restaurantes como KFC en los que por sólo $20 puedes alimentar a toda una familia. Me atrevo incluso a decir que algunas familias, no es que prefieran la comida basura, sino que se ven obligadas a consumirla por sus circunstancias económicas.</w:t>
            </w:r>
          </w:p>
          <w:p w:rsidR="00443DF8" w:rsidRDefault="00443DF8" w:rsidP="00443DF8"/>
          <w:p w:rsidR="00443DF8" w:rsidRDefault="00443DF8" w:rsidP="00443DF8">
            <w:r>
              <w:t xml:space="preserve">Pero, en realidad, creo que no todo se reduce a tiempo y dinero. También hay que pensar que la alimentación es un reflejo de la cultura. Otras generaciones que no son la nuestra, con valores más tradicionales, van a elegir platos más laboriosos y más tradicionales. De hecho, sé que mis padres en particular, cuando nos llevan a restaurantes de comida rápida, lo hacen exclusivamente para complacernos y para pasar unas horas con sus hijos. </w:t>
            </w:r>
          </w:p>
          <w:p w:rsidR="00443DF8" w:rsidRDefault="00443DF8" w:rsidP="00443DF8"/>
          <w:p w:rsidR="00443DF8" w:rsidRDefault="00443DF8" w:rsidP="00443DF8">
            <w:r>
              <w:t>Nosotros, que vivimos para el momento, que vivimos rápido, vamos a optar por algo similar a nuestro estilo de vida. A esto hay que añadir que la comida también da identidad al grupo y preferimos identificarnos con la cultura popular americana que con la de nuestros progenitores, sin duda.</w:t>
            </w:r>
          </w:p>
          <w:p w:rsidR="00443DF8" w:rsidRDefault="00443DF8" w:rsidP="00443DF8"/>
          <w:p w:rsidR="00443DF8" w:rsidRDefault="00443DF8" w:rsidP="00443DF8">
            <w:r>
              <w:t>O sea, que no podemos decir que la inminente preferencia por la comida basura tenga sólo una razón de ser. Las razones son muchas y de hecho cambian dependiendo de la persona y de la generación a la que esa persona pertenece. Lo que es indiscutible es que como regla general, la comida tradicional tiene los días contados.</w:t>
            </w:r>
          </w:p>
          <w:p w:rsidR="00443DF8" w:rsidRPr="00E13CFB" w:rsidRDefault="00443DF8" w:rsidP="00443DF8">
            <w:pPr>
              <w:pStyle w:val="TextNormal"/>
              <w:rPr>
                <w:i/>
                <w:lang w:val="es-ES"/>
              </w:rPr>
            </w:pPr>
          </w:p>
        </w:tc>
      </w:tr>
    </w:tbl>
    <w:p w:rsidR="00CF4F72" w:rsidRDefault="00CF4F72"/>
    <w:sectPr w:rsidR="00CF4F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DF8"/>
    <w:rsid w:val="00006AE0"/>
    <w:rsid w:val="000C6D06"/>
    <w:rsid w:val="001C2F4D"/>
    <w:rsid w:val="001F2E61"/>
    <w:rsid w:val="0032243F"/>
    <w:rsid w:val="003F4AF5"/>
    <w:rsid w:val="003F7EE7"/>
    <w:rsid w:val="00443DF8"/>
    <w:rsid w:val="00482763"/>
    <w:rsid w:val="00534787"/>
    <w:rsid w:val="005A1A8E"/>
    <w:rsid w:val="00624279"/>
    <w:rsid w:val="00AF450E"/>
    <w:rsid w:val="00C0175B"/>
    <w:rsid w:val="00CF4F72"/>
    <w:rsid w:val="00F93CB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22603A-B159-4609-BECC-52CEFD91D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3DF8"/>
    <w:pPr>
      <w:spacing w:after="0" w:line="240" w:lineRule="auto"/>
    </w:pPr>
    <w:rPr>
      <w:rFonts w:ascii="Times New Roman" w:eastAsia="MS Mincho" w:hAnsi="Times New Roman" w:cs="Times New Roman"/>
      <w:sz w:val="24"/>
      <w:szCs w:val="24"/>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Normal">
    <w:name w:val="*Text Normal"/>
    <w:rsid w:val="00443DF8"/>
    <w:pPr>
      <w:keepNext/>
      <w:keepLines/>
      <w:autoSpaceDE w:val="0"/>
      <w:autoSpaceDN w:val="0"/>
      <w:adjustRightInd w:val="0"/>
      <w:spacing w:before="60" w:after="60" w:line="240" w:lineRule="auto"/>
    </w:pPr>
    <w:rPr>
      <w:rFonts w:ascii="Arial" w:eastAsia="Times New Roman" w:hAnsi="Arial" w:cs="Arial"/>
      <w:bCs/>
      <w:lang w:val="en-GB"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750</Words>
  <Characters>4279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Nayland College</Company>
  <LinksUpToDate>false</LinksUpToDate>
  <CharactersWithSpaces>5019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dc:creator>
  <cp:keywords/>
  <dc:description/>
  <cp:lastModifiedBy>judi</cp:lastModifiedBy>
  <cp:revision>1</cp:revision>
  <dcterms:created xsi:type="dcterms:W3CDTF">2015-08-31T11:12:00Z</dcterms:created>
  <dcterms:modified xsi:type="dcterms:W3CDTF">2015-08-31T11:14:00Z</dcterms:modified>
</cp:coreProperties>
</file>